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5546725</wp:posOffset>
            </wp:positionH>
            <wp:positionV relativeFrom="paragraph">
              <wp:posOffset>68580</wp:posOffset>
            </wp:positionV>
            <wp:extent cx="1007110" cy="1158240"/>
            <wp:effectExtent l="0" t="0" r="0" b="0"/>
            <wp:wrapNone/>
            <wp:docPr id="1" name="Obrázek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1158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72"/>
          <w:szCs w:val="72"/>
        </w:rPr>
        <w:t>ROJENÍ 2025 – „PUŤÁK“</w:t>
      </w:r>
    </w:p>
    <w:p>
      <w:pPr>
        <w:pStyle w:val="Normal"/>
        <w:pBdr>
          <w:bottom w:val="single" w:sz="6" w:space="1" w:color="000000"/>
        </w:pBd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SETKÁNÍ KROUŽKŮ VČELAŘSKÉ MLÁDEŽE</w:t>
      </w:r>
    </w:p>
    <w:p>
      <w:pPr>
        <w:pStyle w:val="Normal"/>
        <w:rPr>
          <w:sz w:val="24"/>
          <w:szCs w:val="24"/>
        </w:rPr>
      </w:pPr>
      <w:r>
        <w:rPr>
          <w:b/>
          <w:bCs/>
          <w:sz w:val="24"/>
          <w:szCs w:val="24"/>
        </w:rPr>
        <w:t>TERMÍN KONÁNÍ</w:t>
      </w:r>
      <w:r>
        <w:rPr>
          <w:sz w:val="24"/>
          <w:szCs w:val="24"/>
        </w:rPr>
        <w:t xml:space="preserve">: </w:t>
        <w:tab/>
        <w:t>čtvrtek 8. května – neděle 11. května 2025</w:t>
      </w:r>
    </w:p>
    <w:p>
      <w:pPr>
        <w:pStyle w:val="Normal"/>
        <w:rPr/>
      </w:pPr>
      <w:r>
        <w:rPr>
          <w:b/>
          <w:bCs/>
          <w:sz w:val="24"/>
          <w:szCs w:val="24"/>
        </w:rPr>
        <w:t>MÍSTO KONÁNÍ</w:t>
      </w:r>
      <w:r>
        <w:rPr>
          <w:sz w:val="24"/>
          <w:szCs w:val="24"/>
        </w:rPr>
        <w:t>:</w:t>
        <w:tab/>
        <w:t xml:space="preserve">Rekreační zařízení NESMĚŘ, Velké Meziříčí, </w:t>
      </w:r>
      <w:hyperlink r:id="rId3">
        <w:r>
          <w:rPr>
            <w:rStyle w:val="Hyperlink"/>
            <w:b/>
            <w:bCs/>
          </w:rPr>
          <w:t>www.rekreacnistrediska.cz/strediska/nesmer</w:t>
        </w:r>
      </w:hyperlink>
      <w:r>
        <w:rPr/>
        <w:t xml:space="preserve"> </w:t>
      </w:r>
    </w:p>
    <w:p>
      <w:pPr>
        <w:pStyle w:val="Normal"/>
        <w:rPr/>
      </w:pPr>
      <w:r>
        <w:rPr/>
        <w:drawing>
          <wp:inline distT="0" distB="0" distL="0" distR="0">
            <wp:extent cx="2704465" cy="2030095"/>
            <wp:effectExtent l="0" t="0" r="0" b="0"/>
            <wp:docPr id="2" name="Obrázek3" descr="Obsah obrázku venku, tráva, obloha, strom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3" descr="Obsah obrázku venku, tráva, obloha, strom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465" cy="2030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/>
        <w:t xml:space="preserve">       </w:t>
      </w:r>
      <w:r>
        <w:rPr/>
        <w:drawing>
          <wp:inline distT="0" distB="0" distL="0" distR="0">
            <wp:extent cx="2703195" cy="2028825"/>
            <wp:effectExtent l="0" t="0" r="0" b="0"/>
            <wp:docPr id="3" name="Obrázek 2" descr="nesměř d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2" descr="nesměř dro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195" cy="202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rPr>
          <w:sz w:val="24"/>
          <w:szCs w:val="24"/>
        </w:rPr>
      </w:pPr>
      <w:r>
        <w:rPr>
          <w:b/>
          <w:bCs/>
          <w:sz w:val="24"/>
          <w:szCs w:val="24"/>
        </w:rPr>
        <w:t>UBYTOVÁNÍ:</w:t>
        <w:tab/>
      </w:r>
      <w:r>
        <w:rPr>
          <w:sz w:val="24"/>
          <w:szCs w:val="24"/>
        </w:rPr>
        <w:t xml:space="preserve">Bude realizováno ve čtyřlůžkových chatkách (starší děti) a v budově (menší děti + vedoucí).  </w:t>
      </w:r>
    </w:p>
    <w:p>
      <w:pPr>
        <w:pStyle w:val="Normal"/>
        <w:rPr>
          <w:sz w:val="24"/>
          <w:szCs w:val="24"/>
        </w:rPr>
      </w:pPr>
      <w:r>
        <w:rPr>
          <w:b/>
          <w:bCs/>
          <w:sz w:val="24"/>
          <w:szCs w:val="24"/>
        </w:rPr>
        <w:t>STRAVOVÁNÍ</w:t>
      </w:r>
      <w:r>
        <w:rPr>
          <w:sz w:val="24"/>
          <w:szCs w:val="24"/>
        </w:rPr>
        <w:t>:</w:t>
        <w:tab/>
        <w:t>Celodenní stravování (+pitný režim) je zajištěno od večeře 8.5.2025 do oběda 11.5.2025.</w:t>
      </w:r>
    </w:p>
    <w:p>
      <w:pPr>
        <w:pStyle w:val="Normal"/>
        <w:rPr>
          <w:sz w:val="24"/>
          <w:szCs w:val="24"/>
        </w:rPr>
      </w:pPr>
      <w:r>
        <w:rPr>
          <w:b/>
          <w:bCs/>
          <w:sz w:val="24"/>
          <w:szCs w:val="24"/>
        </w:rPr>
        <w:t>DOPROVOD:</w:t>
      </w:r>
      <w:r>
        <w:rPr>
          <w:sz w:val="24"/>
          <w:szCs w:val="24"/>
        </w:rPr>
        <w:t xml:space="preserve"> </w:t>
        <w:tab/>
        <w:t>Ivana Řezníčková, tel. 723 964 710</w:t>
        <w:br/>
        <w:tab/>
        <w:tab/>
        <w:t>Petra Blažková, tel. 737 151 662</w:t>
      </w:r>
    </w:p>
    <w:p>
      <w:pPr>
        <w:pStyle w:val="Normal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SEZNAM ÚČASTNÍKŮ:</w:t>
      </w:r>
    </w:p>
    <w:p>
      <w:pPr>
        <w:pStyle w:val="Normal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Cícha Tomáš</w:t>
      </w:r>
    </w:p>
    <w:p>
      <w:pPr>
        <w:pStyle w:val="Normal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Hatlák Matyáš</w:t>
      </w:r>
    </w:p>
    <w:p>
      <w:pPr>
        <w:pStyle w:val="Normal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Uchytil Matyáš</w:t>
      </w:r>
    </w:p>
    <w:p>
      <w:pPr>
        <w:pStyle w:val="Normal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Žárský Vratislav</w:t>
      </w:r>
    </w:p>
    <w:p>
      <w:pPr>
        <w:pStyle w:val="Normal"/>
        <w:rPr>
          <w:sz w:val="24"/>
          <w:szCs w:val="24"/>
        </w:rPr>
      </w:pPr>
      <w:r>
        <w:rPr>
          <w:b/>
          <w:bCs/>
          <w:sz w:val="24"/>
          <w:szCs w:val="24"/>
        </w:rPr>
        <w:t>INFORMACE</w:t>
      </w:r>
      <w:r>
        <w:rPr>
          <w:sz w:val="24"/>
          <w:szCs w:val="24"/>
        </w:rPr>
        <w:t>:</w:t>
        <w:tab/>
      </w:r>
    </w:p>
    <w:p>
      <w:pPr>
        <w:pStyle w:val="ListParagraph"/>
        <w:numPr>
          <w:ilvl w:val="0"/>
          <w:numId w:val="2"/>
        </w:numPr>
        <w:jc w:val="both"/>
        <w:rPr/>
      </w:pPr>
      <w:r>
        <w:rPr>
          <w:sz w:val="24"/>
          <w:szCs w:val="24"/>
        </w:rPr>
        <w:t xml:space="preserve">Začátek akce je ve čtvrtek 8.5.2025. Sraz bude na autobusovém terminálu v Bobrové </w:t>
      </w:r>
      <w:r>
        <w:rPr>
          <w:sz w:val="24"/>
          <w:szCs w:val="24"/>
        </w:rPr>
        <w:t>ve 12:30 hod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Odjezd autobusu do Žďáru je 12:49. Odtud pojedeme vlakem do Velkého Meziříčí v 14:38 hod.</w:t>
      </w:r>
      <w:r>
        <w:rPr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>
          <w:sz w:val="24"/>
          <w:szCs w:val="24"/>
        </w:rPr>
        <w:t xml:space="preserve">Program je cílen na vzájemném poznávání dětí i vedoucích z různých KVM a je také z části zaměřen na „turisticko-sportovně zážitkové“ aktivity. 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>
          <w:sz w:val="24"/>
          <w:szCs w:val="24"/>
        </w:rPr>
        <w:t xml:space="preserve">Program bude přizpůsoben aktuálním povětrnostním podmínkám. Podle toho přizpůsobte i osobní vybavení. Ke spaní budou k dispozici erární lůžkoviny, ale vzhledem k termínu </w:t>
      </w:r>
      <w:r>
        <w:rPr>
          <w:b/>
          <w:bCs/>
          <w:sz w:val="24"/>
          <w:szCs w:val="24"/>
        </w:rPr>
        <w:t>doporučujeme přibalit vlastní spací pytel nebo deku</w:t>
      </w:r>
      <w:r>
        <w:rPr>
          <w:sz w:val="24"/>
          <w:szCs w:val="24"/>
        </w:rPr>
        <w:t xml:space="preserve">. 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>
          <w:sz w:val="24"/>
          <w:szCs w:val="24"/>
        </w:rPr>
        <w:t xml:space="preserve">S sebou přibalte dětem </w:t>
      </w:r>
      <w:r>
        <w:rPr>
          <w:sz w:val="24"/>
          <w:szCs w:val="24"/>
        </w:rPr>
        <w:t xml:space="preserve">ručník, </w:t>
      </w:r>
      <w:r>
        <w:rPr>
          <w:sz w:val="24"/>
          <w:szCs w:val="24"/>
        </w:rPr>
        <w:t xml:space="preserve">pláštěnku, </w:t>
      </w:r>
      <w:r>
        <w:rPr>
          <w:b/>
          <w:bCs/>
          <w:sz w:val="24"/>
          <w:szCs w:val="24"/>
        </w:rPr>
        <w:t>baterku</w:t>
      </w:r>
      <w:r>
        <w:rPr>
          <w:sz w:val="24"/>
          <w:szCs w:val="24"/>
        </w:rPr>
        <w:t>, vhodnou obuv a může být i drobné kapesné.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>
          <w:sz w:val="24"/>
          <w:szCs w:val="24"/>
        </w:rPr>
        <w:t xml:space="preserve">V místě ubytování je špatný (místy žádný) mobilní signál, upozorňujeme tedy rodiče dětí, že spojení bude omezeno pouze na vážné důvody. 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>
          <w:sz w:val="24"/>
          <w:szCs w:val="24"/>
        </w:rPr>
        <w:t xml:space="preserve">Celá akce končí v neděli 11.5.2025. Zpět do Bobrové se vracíme opět autobusem </w:t>
      </w:r>
      <w:r>
        <w:rPr>
          <w:sz w:val="24"/>
          <w:szCs w:val="24"/>
        </w:rPr>
        <w:t>s příjezdem do Bobrové v 12:48</w:t>
      </w:r>
      <w:r>
        <w:rPr>
          <w:sz w:val="24"/>
          <w:szCs w:val="24"/>
        </w:rPr>
        <w:t xml:space="preserve">, ale je možné si dítě vyzvednout přímo na místě </w:t>
      </w:r>
      <w:r>
        <w:rPr>
          <w:sz w:val="24"/>
          <w:szCs w:val="24"/>
        </w:rPr>
        <w:t xml:space="preserve">(Nesměř) </w:t>
      </w:r>
      <w:r>
        <w:rPr>
          <w:sz w:val="24"/>
          <w:szCs w:val="24"/>
        </w:rPr>
        <w:t>mezi 9:00 – 10:00 hod.</w:t>
      </w:r>
    </w:p>
    <w:p>
      <w:pPr>
        <w:pStyle w:val="ListParagraph"/>
        <w:numPr>
          <w:ilvl w:val="0"/>
          <w:numId w:val="0"/>
        </w:numPr>
        <w:spacing w:before="0" w:after="160"/>
        <w:ind w:hanging="0" w:left="720"/>
        <w:contextualSpacing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cs-CZ" w:eastAsia="en-US" w:bidi="ar-SA"/>
      <w14:ligatures w14:val="standardContextual"/>
    </w:rPr>
  </w:style>
  <w:style w:type="paragraph" w:styleId="Heading3">
    <w:name w:val="heading 3"/>
    <w:basedOn w:val="Normal"/>
    <w:link w:val="Nadpis3Char"/>
    <w:uiPriority w:val="9"/>
    <w:qFormat/>
    <w:rsid w:val="00ca50d9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kern w:val="0"/>
      <w:sz w:val="27"/>
      <w:szCs w:val="27"/>
      <w:lang w:eastAsia="cs-CZ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573c50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573c50"/>
    <w:rPr>
      <w:color w:val="605E5C"/>
      <w:shd w:fill="E1DFDD" w:val="clear"/>
    </w:rPr>
  </w:style>
  <w:style w:type="character" w:styleId="FollowedHyperlink">
    <w:name w:val="FollowedHyperlink"/>
    <w:basedOn w:val="DefaultParagraphFont"/>
    <w:uiPriority w:val="99"/>
    <w:semiHidden/>
    <w:unhideWhenUsed/>
    <w:rsid w:val="00a03450"/>
    <w:rPr>
      <w:color w:themeColor="followedHyperlink" w:val="954F72"/>
      <w:u w:val="single"/>
    </w:rPr>
  </w:style>
  <w:style w:type="character" w:styleId="Nadpis3Char" w:customStyle="1">
    <w:name w:val="Nadpis 3 Char"/>
    <w:basedOn w:val="DefaultParagraphFont"/>
    <w:uiPriority w:val="9"/>
    <w:qFormat/>
    <w:rsid w:val="00ca50d9"/>
    <w:rPr>
      <w:rFonts w:ascii="Times New Roman" w:hAnsi="Times New Roman" w:eastAsia="Times New Roman" w:cs="Times New Roman"/>
      <w:b/>
      <w:bCs/>
      <w:kern w:val="0"/>
      <w:sz w:val="27"/>
      <w:szCs w:val="27"/>
      <w:lang w:eastAsia="cs-CZ"/>
    </w:rPr>
  </w:style>
  <w:style w:type="character" w:styleId="Strong">
    <w:name w:val="Strong"/>
    <w:basedOn w:val="DefaultParagraphFont"/>
    <w:uiPriority w:val="22"/>
    <w:qFormat/>
    <w:rsid w:val="00ca50d9"/>
    <w:rPr>
      <w:b/>
      <w:bCs/>
    </w:rPr>
  </w:style>
  <w:style w:type="character" w:styleId="Odrky">
    <w:name w:val="Odrážky"/>
    <w:qFormat/>
    <w:rPr>
      <w:rFonts w:ascii="OpenSymbol" w:hAnsi="OpenSymbol" w:eastAsia="OpenSymbol" w:cs="OpenSymbol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9a7f62"/>
    <w:pPr>
      <w:spacing w:before="0" w:after="160"/>
      <w:ind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ca50d9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cs-CZ"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39"/>
    <w:rsid w:val="00e538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rekreacnistrediska.cz/strediska/nesmer" TargetMode="External"/><Relationship Id="rId4" Type="http://schemas.openxmlformats.org/officeDocument/2006/relationships/image" Target="media/image2.jpeg"/><Relationship Id="rId5" Type="http://schemas.openxmlformats.org/officeDocument/2006/relationships/image" Target="media/image3.jpe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4242</TotalTime>
  <Application>LibreOffice/25.2.1.1$Windows_X86_64 LibreOffice_project/e538fb6403facdfd3db0250c3b3278236c675c2a</Application>
  <AppVersion>15.0000</AppVersion>
  <Pages>1</Pages>
  <Words>238</Words>
  <Characters>1331</Characters>
  <CharactersWithSpaces>1562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2023-04-02T08:35:00Z</dcterms:created>
  <dc:creator>Jiří Cafourek</dc:creator>
  <dc:description/>
  <dc:language>cs-CZ</dc:language>
  <cp:lastModifiedBy/>
  <cp:lastPrinted>2023-04-05T08:23:00Z</cp:lastPrinted>
  <dcterms:modified xsi:type="dcterms:W3CDTF">2025-04-24T20:00:33Z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